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D00" w:rsidRDefault="002013BC" w:rsidP="002013BC">
      <w:pPr>
        <w:tabs>
          <w:tab w:val="left" w:pos="5902"/>
        </w:tabs>
        <w:rPr>
          <w:rFonts w:asciiTheme="majorHAnsi" w:eastAsiaTheme="majorEastAsia" w:hAnsiTheme="majorHAnsi" w:cstheme="majorBidi"/>
          <w:b/>
          <w:bCs/>
          <w:sz w:val="48"/>
          <w:szCs w:val="48"/>
        </w:rPr>
      </w:pPr>
      <w:r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 xml:space="preserve">                  </w:t>
      </w:r>
      <w:r w:rsidRPr="002013BC">
        <w:rPr>
          <w:rFonts w:asciiTheme="majorHAnsi" w:eastAsiaTheme="majorEastAsia" w:hAnsiTheme="majorHAnsi" w:cstheme="majorBidi" w:hint="eastAsia"/>
          <w:b/>
          <w:bCs/>
          <w:sz w:val="48"/>
          <w:szCs w:val="48"/>
        </w:rPr>
        <w:t xml:space="preserve"> </w:t>
      </w:r>
      <w:r w:rsidR="00744D00">
        <w:rPr>
          <w:rFonts w:asciiTheme="majorHAnsi" w:eastAsiaTheme="majorEastAsia" w:hAnsiTheme="majorHAnsi" w:cstheme="majorBidi" w:hint="eastAsia"/>
          <w:b/>
          <w:bCs/>
          <w:sz w:val="48"/>
          <w:szCs w:val="48"/>
        </w:rPr>
        <w:t>走进解放重庆</w:t>
      </w:r>
    </w:p>
    <w:p w:rsidR="002013BC" w:rsidRPr="00744D00" w:rsidRDefault="00744D00" w:rsidP="00744D00">
      <w:pPr>
        <w:tabs>
          <w:tab w:val="left" w:pos="5902"/>
        </w:tabs>
        <w:ind w:firstLineChars="1346" w:firstLine="4865"/>
        <w:rPr>
          <w:rFonts w:asciiTheme="majorHAnsi" w:eastAsiaTheme="majorEastAsia" w:hAnsiTheme="majorHAnsi" w:cstheme="majorBidi"/>
          <w:b/>
          <w:bCs/>
          <w:sz w:val="36"/>
          <w:szCs w:val="36"/>
        </w:rPr>
      </w:pPr>
      <w:r w:rsidRPr="00744D00">
        <w:rPr>
          <w:rFonts w:asciiTheme="majorHAnsi" w:eastAsiaTheme="majorEastAsia" w:hAnsiTheme="majorHAnsi" w:cstheme="majorBidi" w:hint="eastAsia"/>
          <w:b/>
          <w:bCs/>
          <w:sz w:val="36"/>
          <w:szCs w:val="36"/>
        </w:rPr>
        <w:t>——</w:t>
      </w:r>
      <w:r w:rsidR="002013BC" w:rsidRPr="00744D00">
        <w:rPr>
          <w:rFonts w:asciiTheme="majorHAnsi" w:eastAsiaTheme="majorEastAsia" w:hAnsiTheme="majorHAnsi" w:cstheme="majorBidi" w:hint="eastAsia"/>
          <w:b/>
          <w:bCs/>
          <w:sz w:val="36"/>
          <w:szCs w:val="36"/>
        </w:rPr>
        <w:t>参观报告</w:t>
      </w:r>
      <w:r w:rsidR="002013BC" w:rsidRPr="00744D00">
        <w:rPr>
          <w:rFonts w:asciiTheme="majorHAnsi" w:eastAsiaTheme="majorEastAsia" w:hAnsiTheme="majorHAnsi" w:cstheme="majorBidi"/>
          <w:b/>
          <w:bCs/>
          <w:sz w:val="36"/>
          <w:szCs w:val="36"/>
        </w:rPr>
        <w:tab/>
      </w:r>
    </w:p>
    <w:p w:rsidR="00976861" w:rsidRDefault="002013BC" w:rsidP="007F1439">
      <w:pPr>
        <w:tabs>
          <w:tab w:val="left" w:pos="5498"/>
        </w:tabs>
        <w:rPr>
          <w:rFonts w:asciiTheme="majorHAnsi" w:eastAsiaTheme="majorEastAsia" w:hAnsiTheme="majorHAnsi" w:cstheme="majorBidi"/>
          <w:b/>
          <w:bCs/>
          <w:sz w:val="32"/>
          <w:szCs w:val="32"/>
        </w:rPr>
      </w:pPr>
      <w:r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 xml:space="preserve">  </w:t>
      </w:r>
    </w:p>
    <w:p w:rsidR="00744D00" w:rsidRDefault="00EF3855" w:rsidP="00976861">
      <w:pPr>
        <w:tabs>
          <w:tab w:val="left" w:pos="5498"/>
        </w:tabs>
        <w:ind w:firstLineChars="98" w:firstLine="315"/>
        <w:rPr>
          <w:rFonts w:asciiTheme="majorHAnsi" w:eastAsiaTheme="majorEastAsia" w:hAnsiTheme="majorHAnsi" w:cstheme="majorBidi"/>
          <w:b/>
          <w:bCs/>
          <w:sz w:val="32"/>
          <w:szCs w:val="32"/>
        </w:rPr>
      </w:pPr>
      <w:r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今天，祖国</w:t>
      </w:r>
      <w:r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73</w:t>
      </w:r>
      <w:r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岁生日，为了了解</w:t>
      </w:r>
      <w:r w:rsidR="00F71FE0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重庆红色文化</w:t>
      </w:r>
      <w:r w:rsidR="00744D00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，</w:t>
      </w:r>
      <w:r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了解革命先辈的奋斗人生，</w:t>
      </w:r>
      <w:r w:rsidR="00AD46A6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作为一</w:t>
      </w:r>
      <w:r w:rsidR="00744D00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名地道的重庆人</w:t>
      </w:r>
      <w:r w:rsidR="00AD46A6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，我选择了参观</w:t>
      </w:r>
      <w:r w:rsidR="00976861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“解放重庆历史陈列馆</w:t>
      </w:r>
      <w:r w:rsidR="00AD46A6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”</w:t>
      </w:r>
      <w:r w:rsidR="00744D00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来了解</w:t>
      </w:r>
      <w:r w:rsidR="00AD46A6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这段</w:t>
      </w:r>
      <w:r w:rsidR="00744D00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离我远久的</w:t>
      </w:r>
      <w:r w:rsidR="00AD46A6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历史</w:t>
      </w:r>
      <w:r w:rsidR="00976861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。</w:t>
      </w:r>
    </w:p>
    <w:p w:rsidR="007F1439" w:rsidRDefault="00744D00" w:rsidP="00976861">
      <w:pPr>
        <w:tabs>
          <w:tab w:val="left" w:pos="5498"/>
        </w:tabs>
        <w:ind w:firstLineChars="98" w:firstLine="315"/>
        <w:rPr>
          <w:rFonts w:asciiTheme="majorHAnsi" w:eastAsiaTheme="majorEastAsia" w:hAnsiTheme="majorHAnsi" w:cstheme="majorBidi"/>
          <w:b/>
          <w:bCs/>
          <w:sz w:val="32"/>
          <w:szCs w:val="32"/>
        </w:rPr>
      </w:pPr>
      <w:r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首先，</w:t>
      </w:r>
      <w:r w:rsidR="00976861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想要</w:t>
      </w:r>
      <w:r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进入馆内</w:t>
      </w:r>
      <w:r w:rsidR="002013BC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需要爬一</w:t>
      </w:r>
      <w:r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段有</w:t>
      </w:r>
      <w:r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1500</w:t>
      </w:r>
      <w:r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步之多的长长</w:t>
      </w:r>
      <w:r w:rsidR="003836CE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台阶，</w:t>
      </w:r>
      <w:r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这也许就是主办方对每一位来瞻仰英烈的人的“考验”吧！我也不例外，怀着探索而又沉重的</w:t>
      </w:r>
      <w:proofErr w:type="gramStart"/>
      <w:r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心情拾梯而</w:t>
      </w:r>
      <w:proofErr w:type="gramEnd"/>
      <w:r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上，</w:t>
      </w:r>
      <w:r w:rsidR="003836CE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台阶之间每隔一</w:t>
      </w:r>
      <w:r w:rsidR="009B36E4">
        <w:rPr>
          <w:rFonts w:asciiTheme="majorHAnsi" w:eastAsiaTheme="majorEastAsia" w:hAnsiTheme="majorHAnsi" w:cstheme="majorBidi"/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821055</wp:posOffset>
            </wp:positionV>
            <wp:extent cx="1398905" cy="1864995"/>
            <wp:effectExtent l="0" t="0" r="0" b="1905"/>
            <wp:wrapThrough wrapText="bothSides">
              <wp:wrapPolygon edited="0">
                <wp:start x="0" y="0"/>
                <wp:lineTo x="0" y="21401"/>
                <wp:lineTo x="21178" y="21401"/>
                <wp:lineTo x="21178" y="0"/>
                <wp:lineTo x="0" y="0"/>
              </wp:wrapPolygon>
            </wp:wrapThrough>
            <wp:docPr id="13" name="图片 13" descr="C:\Users\Administrator\Desktop\红色之旅照片\f2c3664374d8afb21980091f5adf7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istrator\Desktop\红色之旅照片\f2c3664374d8afb21980091f5adf78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905" cy="186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36CE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段距离就有一个标识牌，</w:t>
      </w:r>
      <w:r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这就是</w:t>
      </w:r>
      <w:r w:rsidR="003836CE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代表</w:t>
      </w:r>
      <w:r w:rsidR="00976861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了</w:t>
      </w:r>
      <w:r w:rsidR="007F1439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重庆每隔一段时间就有一个地方解放，从</w:t>
      </w:r>
      <w:r w:rsidR="007F1439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11</w:t>
      </w:r>
      <w:r w:rsidR="007F1439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月</w:t>
      </w:r>
      <w:r w:rsidR="007F1439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7</w:t>
      </w:r>
      <w:r w:rsidR="007F1439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日秀山解放到</w:t>
      </w:r>
      <w:r w:rsidR="007F1439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12</w:t>
      </w:r>
      <w:r w:rsidR="007F1439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月</w:t>
      </w:r>
      <w:r w:rsidR="007F1439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14</w:t>
      </w:r>
      <w:r w:rsidR="00976861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日巫溪解放，直至全重庆解放</w:t>
      </w:r>
      <w:r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，看得我心情无比的振奋</w:t>
      </w:r>
      <w:r w:rsidR="007F1439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。</w:t>
      </w:r>
    </w:p>
    <w:p w:rsidR="00C801E2" w:rsidRDefault="00C801E2" w:rsidP="00C801E2">
      <w:pPr>
        <w:tabs>
          <w:tab w:val="left" w:pos="5498"/>
        </w:tabs>
        <w:rPr>
          <w:rFonts w:asciiTheme="majorHAnsi" w:eastAsiaTheme="majorEastAsia" w:hAnsiTheme="majorHAnsi" w:cstheme="majorBidi"/>
          <w:b/>
          <w:bCs/>
          <w:sz w:val="32"/>
          <w:szCs w:val="32"/>
        </w:rPr>
      </w:pPr>
      <w:r>
        <w:rPr>
          <w:rFonts w:asciiTheme="majorHAnsi" w:eastAsiaTheme="majorEastAsia" w:hAnsiTheme="majorHAnsi" w:cstheme="majorBidi"/>
          <w:b/>
          <w:bCs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53982139" wp14:editId="0E3F59C2">
            <wp:simplePos x="0" y="0"/>
            <wp:positionH relativeFrom="column">
              <wp:posOffset>-215900</wp:posOffset>
            </wp:positionH>
            <wp:positionV relativeFrom="paragraph">
              <wp:posOffset>2011045</wp:posOffset>
            </wp:positionV>
            <wp:extent cx="1052830" cy="1403350"/>
            <wp:effectExtent l="0" t="0" r="0" b="6350"/>
            <wp:wrapSquare wrapText="bothSides"/>
            <wp:docPr id="14" name="图片 14" descr="C:\Users\Administrator\Desktop\红色之旅照片\4c841c03f17a15bc6b2b8c6f7b07bb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istrator\Desktop\红色之旅照片\4c841c03f17a15bc6b2b8c6f7b07bb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830" cy="140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1439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 xml:space="preserve">  </w:t>
      </w:r>
      <w:r w:rsidR="00744D00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走到</w:t>
      </w:r>
      <w:r w:rsidR="00FD2712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半山腰的</w:t>
      </w:r>
      <w:r w:rsidR="00976861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一处，</w:t>
      </w:r>
      <w:r w:rsidR="00DD77DD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隐隐散出一缕</w:t>
      </w:r>
      <w:r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沁人心脾的桂花</w:t>
      </w:r>
      <w:r w:rsidR="00DD77DD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芳香</w:t>
      </w:r>
      <w:r w:rsidR="00976861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，</w:t>
      </w:r>
      <w:r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把我的思绪一下就拉回到</w:t>
      </w:r>
      <w:r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73</w:t>
      </w:r>
      <w:r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年前，这时，</w:t>
      </w:r>
      <w:r w:rsidR="00DD77DD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“重庆</w:t>
      </w:r>
      <w:r w:rsidR="00DD77DD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1949</w:t>
      </w:r>
      <w:r w:rsidR="00DD77DD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打响第一</w:t>
      </w:r>
      <w:r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枪</w:t>
      </w:r>
      <w:r w:rsidR="00DD77DD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”</w:t>
      </w:r>
      <w:r w:rsidRPr="00C801E2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 xml:space="preserve"> </w:t>
      </w:r>
      <w:r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的纪念标识和“解放重庆主战场遗址”的大石碑跳入眼帘，我仿佛听到了冲锋的号角声，仿佛看到了壮观的战场厮杀的景象，但在壮观背后有使人不禁喉咙梗塞的难过。</w:t>
      </w:r>
    </w:p>
    <w:p w:rsidR="007F1439" w:rsidRDefault="00C801E2" w:rsidP="00C801E2">
      <w:pPr>
        <w:tabs>
          <w:tab w:val="left" w:pos="5498"/>
        </w:tabs>
        <w:rPr>
          <w:rFonts w:asciiTheme="majorHAnsi" w:eastAsiaTheme="majorEastAsia" w:hAnsiTheme="majorHAnsi" w:cstheme="majorBidi"/>
          <w:b/>
          <w:bCs/>
          <w:sz w:val="32"/>
          <w:szCs w:val="32"/>
        </w:rPr>
      </w:pPr>
      <w:r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 xml:space="preserve">  </w:t>
      </w:r>
      <w:r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进入“解放重庆历史陈列馆”的大门，最先映入眼帘的是战士们冲锋时塑像群，他们的坚毅神情和果断行动，让人看到希望</w:t>
      </w:r>
      <w:r w:rsidR="00FD2712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了。</w:t>
      </w:r>
    </w:p>
    <w:p w:rsidR="00622731" w:rsidRDefault="00C801E2" w:rsidP="007F1439">
      <w:pPr>
        <w:tabs>
          <w:tab w:val="left" w:pos="5498"/>
        </w:tabs>
        <w:rPr>
          <w:rFonts w:asciiTheme="majorHAnsi" w:eastAsiaTheme="majorEastAsia" w:hAnsiTheme="majorHAnsi" w:cstheme="majorBidi"/>
          <w:b/>
          <w:bCs/>
          <w:sz w:val="32"/>
          <w:szCs w:val="32"/>
        </w:rPr>
      </w:pPr>
      <w:r>
        <w:rPr>
          <w:rFonts w:asciiTheme="majorHAnsi" w:eastAsiaTheme="majorEastAsia" w:hAnsiTheme="majorHAnsi" w:cstheme="majorBidi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660288" behindDoc="1" locked="0" layoutInCell="1" allowOverlap="1" wp14:anchorId="2E1D8797" wp14:editId="3DE77ECD">
            <wp:simplePos x="0" y="0"/>
            <wp:positionH relativeFrom="column">
              <wp:posOffset>0</wp:posOffset>
            </wp:positionH>
            <wp:positionV relativeFrom="paragraph">
              <wp:posOffset>1170305</wp:posOffset>
            </wp:positionV>
            <wp:extent cx="2381885" cy="1786890"/>
            <wp:effectExtent l="0" t="0" r="0" b="3810"/>
            <wp:wrapThrough wrapText="bothSides">
              <wp:wrapPolygon edited="0">
                <wp:start x="0" y="0"/>
                <wp:lineTo x="0" y="21416"/>
                <wp:lineTo x="21421" y="21416"/>
                <wp:lineTo x="21421" y="0"/>
                <wp:lineTo x="0" y="0"/>
              </wp:wrapPolygon>
            </wp:wrapThrough>
            <wp:docPr id="15" name="图片 15" descr="C:\Users\Administrator\Desktop\红色之旅照片\19f557cd883543e935dcb9b17e7ed7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istrator\Desktop\红色之旅照片\19f557cd883543e935dcb9b17e7ed7c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885" cy="1786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2712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 xml:space="preserve">  </w:t>
      </w:r>
      <w:r w:rsidR="0028102B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展馆共分为两个部分，第一个部分</w:t>
      </w:r>
      <w:r w:rsidR="003C59C4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“旭日东升，渐向渝州”</w:t>
      </w:r>
      <w:r w:rsidR="00622731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，用大量的图片和文字还有当时的文件资料等</w:t>
      </w:r>
      <w:r w:rsidR="003C59C4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讲述了</w:t>
      </w:r>
      <w:r w:rsidR="009B1743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1949</w:t>
      </w:r>
      <w:r w:rsidR="009B1743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年</w:t>
      </w:r>
      <w:r w:rsidR="009B1743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10</w:t>
      </w:r>
      <w:r w:rsidR="009B1743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月</w:t>
      </w:r>
      <w:r w:rsidR="009B1743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1</w:t>
      </w:r>
      <w:r w:rsidR="009B1743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日，新中国成立，但西南地区还处于国民党的统治之中，为解救水深火热中的重庆人民，刘邓大军挺进大西南。而此刻的重庆人民</w:t>
      </w:r>
      <w:r w:rsidR="00E4252E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也</w:t>
      </w:r>
      <w:r w:rsidR="009B1743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积极响应号召，配合重庆地方党组织，为解放事业不屈斗争，众多革命者（</w:t>
      </w:r>
      <w:r w:rsidR="00E4252E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如何敬平、许晓轩、江竹筠、王朴等</w:t>
      </w:r>
      <w:r w:rsidR="009B1743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）</w:t>
      </w:r>
      <w:r w:rsidR="00E4252E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用自己的鲜血，染红了重庆解放的旗帜，谱写了壮烈的战歌。</w:t>
      </w:r>
      <w:r w:rsidR="005D4833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 xml:space="preserve">  </w:t>
      </w:r>
    </w:p>
    <w:p w:rsidR="0028102B" w:rsidRDefault="00E4252E" w:rsidP="00622731">
      <w:pPr>
        <w:tabs>
          <w:tab w:val="left" w:pos="5498"/>
        </w:tabs>
        <w:ind w:firstLineChars="196" w:firstLine="630"/>
        <w:rPr>
          <w:rFonts w:asciiTheme="majorHAnsi" w:eastAsiaTheme="majorEastAsia" w:hAnsiTheme="majorHAnsi" w:cstheme="majorBidi"/>
          <w:b/>
          <w:bCs/>
          <w:sz w:val="32"/>
          <w:szCs w:val="32"/>
        </w:rPr>
      </w:pPr>
      <w:r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第二部分“</w:t>
      </w:r>
      <w:r w:rsidR="00097C06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丽日当空，辉映山城</w:t>
      </w:r>
      <w:r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”</w:t>
      </w:r>
      <w:r w:rsidR="00622731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，通过作战经过要图、</w:t>
      </w:r>
      <w:bookmarkStart w:id="0" w:name="_GoBack"/>
      <w:r w:rsidR="006208DD">
        <w:rPr>
          <w:rFonts w:asciiTheme="majorHAnsi" w:eastAsiaTheme="majorEastAsia" w:hAnsiTheme="majorHAnsi" w:cstheme="majorBidi"/>
          <w:b/>
          <w:bCs/>
          <w:noProof/>
          <w:sz w:val="32"/>
          <w:szCs w:val="32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463550</wp:posOffset>
            </wp:positionV>
            <wp:extent cx="2372995" cy="1779905"/>
            <wp:effectExtent l="0" t="0" r="8255" b="0"/>
            <wp:wrapThrough wrapText="bothSides">
              <wp:wrapPolygon edited="0">
                <wp:start x="0" y="0"/>
                <wp:lineTo x="0" y="21269"/>
                <wp:lineTo x="21502" y="21269"/>
                <wp:lineTo x="21502" y="0"/>
                <wp:lineTo x="0" y="0"/>
              </wp:wrapPolygon>
            </wp:wrapThrough>
            <wp:docPr id="1" name="图片 1" descr="C:\Users\Administrator\Desktop\红色之旅照片\9f4bf1f74ef59e8c43152411a81ce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红色之旅照片\9f4bf1f74ef59e8c43152411a81ce9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2995" cy="177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622731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记录影片和模拟战斗场景的音响，来告诉我们：</w:t>
      </w:r>
      <w:r w:rsidR="00097C06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1949</w:t>
      </w:r>
      <w:r w:rsidR="00097C06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年</w:t>
      </w:r>
      <w:r w:rsidR="00097C06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11</w:t>
      </w:r>
      <w:r w:rsidR="00097C06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月</w:t>
      </w:r>
      <w:r w:rsidR="00097C06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1</w:t>
      </w:r>
      <w:r w:rsidR="00097C06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日，中国人民解放军发起川黔作战，打响重庆解放的第一枪，也揭开了西南战役的序幕。而后</w:t>
      </w:r>
      <w:proofErr w:type="gramStart"/>
      <w:r w:rsidR="00097C06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经突破</w:t>
      </w:r>
      <w:proofErr w:type="gramEnd"/>
      <w:r w:rsidR="00097C06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乌江防线、</w:t>
      </w:r>
      <w:r w:rsidR="00D66AEF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攻克白马山等战役，于</w:t>
      </w:r>
      <w:r w:rsidR="005D4833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1949</w:t>
      </w:r>
      <w:r w:rsidR="005D4833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年</w:t>
      </w:r>
      <w:r w:rsidR="005D4833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11</w:t>
      </w:r>
      <w:r w:rsidR="005D4833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月</w:t>
      </w:r>
      <w:r w:rsidR="005D4833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26</w:t>
      </w:r>
      <w:r w:rsidR="005D4833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日，到达南泉附近，激战三天三夜，重创了守敌和国民党军队在重庆的“江南防线”。</w:t>
      </w:r>
      <w:r w:rsidR="00D66AEF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1949</w:t>
      </w:r>
      <w:r w:rsidR="005D4833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年</w:t>
      </w:r>
      <w:r w:rsidR="005D4833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11</w:t>
      </w:r>
      <w:r w:rsidR="005D4833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月</w:t>
      </w:r>
      <w:r w:rsidR="005D4833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30</w:t>
      </w:r>
      <w:r w:rsidR="005D4833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日，重庆宣告解放，各界人民纷纷涌上街头游行庆祝。</w:t>
      </w:r>
      <w:r w:rsidR="005D4833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1949</w:t>
      </w:r>
      <w:r w:rsidR="005D4833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年</w:t>
      </w:r>
      <w:r w:rsidR="005D4833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12</w:t>
      </w:r>
      <w:r w:rsidR="005D4833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月</w:t>
      </w:r>
      <w:r w:rsidR="005D4833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11</w:t>
      </w:r>
      <w:r w:rsidR="005D4833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日，重庆市人民政府奉令成立，古老的重庆翻开新的历史篇章。数千</w:t>
      </w:r>
      <w:r w:rsidR="006C120F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解放军指战员为了出去及川东地区的解放流血牺牲，</w:t>
      </w:r>
      <w:r w:rsidR="006C120F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lastRenderedPageBreak/>
        <w:t>长眠在这块古老的土地上，他们的英魂与业绩，</w:t>
      </w:r>
      <w:r w:rsidR="005D4833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成为了巴渝儿女心中永远的丰碑。</w:t>
      </w:r>
    </w:p>
    <w:p w:rsidR="00EF3855" w:rsidRDefault="00EF3855" w:rsidP="007F1439">
      <w:pPr>
        <w:tabs>
          <w:tab w:val="left" w:pos="5498"/>
        </w:tabs>
        <w:rPr>
          <w:rFonts w:asciiTheme="majorHAnsi" w:eastAsiaTheme="majorEastAsia" w:hAnsiTheme="majorHAnsi" w:cstheme="majorBidi"/>
          <w:b/>
          <w:bCs/>
          <w:sz w:val="32"/>
          <w:szCs w:val="32"/>
        </w:rPr>
      </w:pPr>
      <w:r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 xml:space="preserve">  </w:t>
      </w:r>
      <w:r w:rsidR="00622731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一张张珍贵的照片、一件件陈旧的物件</w:t>
      </w:r>
      <w:r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，让我深切的感受</w:t>
      </w:r>
      <w:r w:rsidR="00622731"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革命先辈不怕牺牲的精神，正因为有了他们才能有我们当今幸福的和平生活。</w:t>
      </w:r>
    </w:p>
    <w:p w:rsidR="00C4361D" w:rsidRDefault="00C4361D" w:rsidP="007F1439">
      <w:pPr>
        <w:tabs>
          <w:tab w:val="left" w:pos="5498"/>
        </w:tabs>
        <w:rPr>
          <w:rFonts w:asciiTheme="majorHAnsi" w:eastAsiaTheme="majorEastAsia" w:hAnsiTheme="majorHAnsi" w:cstheme="majorBidi"/>
          <w:b/>
          <w:bCs/>
          <w:sz w:val="32"/>
          <w:szCs w:val="32"/>
        </w:rPr>
      </w:pPr>
    </w:p>
    <w:p w:rsidR="002868A2" w:rsidRDefault="002868A2" w:rsidP="007F1439">
      <w:pPr>
        <w:tabs>
          <w:tab w:val="left" w:pos="5498"/>
        </w:tabs>
        <w:rPr>
          <w:rFonts w:asciiTheme="majorHAnsi" w:eastAsiaTheme="majorEastAsia" w:hAnsiTheme="majorHAnsi" w:cstheme="majorBidi"/>
          <w:b/>
          <w:bCs/>
          <w:sz w:val="32"/>
          <w:szCs w:val="32"/>
        </w:rPr>
      </w:pPr>
    </w:p>
    <w:p w:rsidR="002868A2" w:rsidRPr="00C4361D" w:rsidRDefault="002868A2" w:rsidP="007F1439">
      <w:pPr>
        <w:tabs>
          <w:tab w:val="left" w:pos="5498"/>
        </w:tabs>
        <w:rPr>
          <w:rFonts w:asciiTheme="majorHAnsi" w:eastAsiaTheme="majorEastAsia" w:hAnsiTheme="majorHAnsi" w:cstheme="majorBidi"/>
          <w:b/>
          <w:bCs/>
          <w:sz w:val="32"/>
          <w:szCs w:val="32"/>
        </w:rPr>
      </w:pPr>
    </w:p>
    <w:p w:rsidR="0028102B" w:rsidRPr="003C59C4" w:rsidRDefault="002868A2" w:rsidP="007F1439">
      <w:pPr>
        <w:tabs>
          <w:tab w:val="left" w:pos="5498"/>
        </w:tabs>
        <w:rPr>
          <w:rFonts w:asciiTheme="majorHAnsi" w:eastAsiaTheme="majorEastAsia" w:hAnsiTheme="majorHAnsi" w:cstheme="majorBidi"/>
          <w:b/>
          <w:bCs/>
          <w:sz w:val="32"/>
          <w:szCs w:val="32"/>
        </w:rPr>
      </w:pPr>
      <w:r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巴蜀中学张家花园校区</w:t>
      </w:r>
      <w:r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 xml:space="preserve">  </w:t>
      </w:r>
      <w:r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初一</w:t>
      </w:r>
      <w:proofErr w:type="gramStart"/>
      <w:r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16</w:t>
      </w:r>
      <w:proofErr w:type="gramEnd"/>
      <w:r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班</w:t>
      </w:r>
      <w:r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 xml:space="preserve">  </w:t>
      </w:r>
      <w:r>
        <w:rPr>
          <w:rFonts w:asciiTheme="majorHAnsi" w:eastAsiaTheme="majorEastAsia" w:hAnsiTheme="majorHAnsi" w:cstheme="majorBidi" w:hint="eastAsia"/>
          <w:b/>
          <w:bCs/>
          <w:sz w:val="32"/>
          <w:szCs w:val="32"/>
        </w:rPr>
        <w:t>黄晓林</w:t>
      </w:r>
    </w:p>
    <w:p w:rsidR="0028102B" w:rsidRDefault="0028102B" w:rsidP="007F1439">
      <w:pPr>
        <w:tabs>
          <w:tab w:val="left" w:pos="5498"/>
        </w:tabs>
        <w:rPr>
          <w:rFonts w:asciiTheme="majorHAnsi" w:eastAsiaTheme="majorEastAsia" w:hAnsiTheme="majorHAnsi" w:cstheme="majorBidi"/>
          <w:b/>
          <w:bCs/>
          <w:sz w:val="32"/>
          <w:szCs w:val="32"/>
        </w:rPr>
      </w:pPr>
    </w:p>
    <w:p w:rsidR="0028102B" w:rsidRDefault="0028102B" w:rsidP="007F1439">
      <w:pPr>
        <w:tabs>
          <w:tab w:val="left" w:pos="5498"/>
        </w:tabs>
        <w:rPr>
          <w:rFonts w:asciiTheme="majorHAnsi" w:eastAsiaTheme="majorEastAsia" w:hAnsiTheme="majorHAnsi" w:cstheme="majorBidi"/>
          <w:b/>
          <w:bCs/>
          <w:sz w:val="32"/>
          <w:szCs w:val="32"/>
        </w:rPr>
      </w:pPr>
    </w:p>
    <w:p w:rsidR="002013BC" w:rsidRPr="002013BC" w:rsidRDefault="002013BC" w:rsidP="002013BC">
      <w:pPr>
        <w:rPr>
          <w:sz w:val="32"/>
          <w:szCs w:val="32"/>
        </w:rPr>
      </w:pPr>
    </w:p>
    <w:sectPr w:rsidR="002013BC" w:rsidRPr="002013B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128A" w:rsidRDefault="002B128A" w:rsidP="00F71FE0">
      <w:r>
        <w:separator/>
      </w:r>
    </w:p>
  </w:endnote>
  <w:endnote w:type="continuationSeparator" w:id="0">
    <w:p w:rsidR="002B128A" w:rsidRDefault="002B128A" w:rsidP="00F71F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128A" w:rsidRDefault="002B128A" w:rsidP="00F71FE0">
      <w:r>
        <w:separator/>
      </w:r>
    </w:p>
  </w:footnote>
  <w:footnote w:type="continuationSeparator" w:id="0">
    <w:p w:rsidR="002B128A" w:rsidRDefault="002B128A" w:rsidP="00F71F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3BC"/>
    <w:rsid w:val="00000D1E"/>
    <w:rsid w:val="00097C06"/>
    <w:rsid w:val="002013BC"/>
    <w:rsid w:val="00233DDD"/>
    <w:rsid w:val="0028102B"/>
    <w:rsid w:val="002868A2"/>
    <w:rsid w:val="0029567E"/>
    <w:rsid w:val="002B128A"/>
    <w:rsid w:val="002D30B1"/>
    <w:rsid w:val="003836CE"/>
    <w:rsid w:val="003C59C4"/>
    <w:rsid w:val="005D4833"/>
    <w:rsid w:val="006208DD"/>
    <w:rsid w:val="00622731"/>
    <w:rsid w:val="00660835"/>
    <w:rsid w:val="006C120F"/>
    <w:rsid w:val="00744D00"/>
    <w:rsid w:val="007F1439"/>
    <w:rsid w:val="00855388"/>
    <w:rsid w:val="00976861"/>
    <w:rsid w:val="009B1743"/>
    <w:rsid w:val="009B36E4"/>
    <w:rsid w:val="009C739A"/>
    <w:rsid w:val="009F5667"/>
    <w:rsid w:val="00A8539F"/>
    <w:rsid w:val="00AD46A6"/>
    <w:rsid w:val="00AF06A7"/>
    <w:rsid w:val="00C4361D"/>
    <w:rsid w:val="00C801E2"/>
    <w:rsid w:val="00CA02BB"/>
    <w:rsid w:val="00D44EDC"/>
    <w:rsid w:val="00D66AEF"/>
    <w:rsid w:val="00DD77DD"/>
    <w:rsid w:val="00E4252E"/>
    <w:rsid w:val="00EF3855"/>
    <w:rsid w:val="00F71FE0"/>
    <w:rsid w:val="00F9662F"/>
    <w:rsid w:val="00FD2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Char"/>
    <w:uiPriority w:val="9"/>
    <w:unhideWhenUsed/>
    <w:qFormat/>
    <w:rsid w:val="002013BC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9"/>
    <w:rsid w:val="002013BC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3">
    <w:name w:val="Balloon Text"/>
    <w:basedOn w:val="a"/>
    <w:link w:val="Char"/>
    <w:uiPriority w:val="99"/>
    <w:semiHidden/>
    <w:unhideWhenUsed/>
    <w:rsid w:val="002013BC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2013BC"/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F71FE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F71FE0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F71FE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F71FE0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Char"/>
    <w:uiPriority w:val="9"/>
    <w:unhideWhenUsed/>
    <w:qFormat/>
    <w:rsid w:val="002013BC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9"/>
    <w:rsid w:val="002013BC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3">
    <w:name w:val="Balloon Text"/>
    <w:basedOn w:val="a"/>
    <w:link w:val="Char"/>
    <w:uiPriority w:val="99"/>
    <w:semiHidden/>
    <w:unhideWhenUsed/>
    <w:rsid w:val="002013BC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2013BC"/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F71FE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F71FE0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F71FE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F71FE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157</Words>
  <Characters>898</Characters>
  <Application>Microsoft Office Word</Application>
  <DocSecurity>0</DocSecurity>
  <Lines>7</Lines>
  <Paragraphs>2</Paragraphs>
  <ScaleCrop>false</ScaleCrop>
  <Company>微软中国</Company>
  <LinksUpToDate>false</LinksUpToDate>
  <CharactersWithSpaces>1053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</cp:revision>
  <dcterms:created xsi:type="dcterms:W3CDTF">2022-10-04T11:40:00Z</dcterms:created>
  <dcterms:modified xsi:type="dcterms:W3CDTF">2022-10-04T12:16:00Z</dcterms:modified>
</cp:coreProperties>
</file>