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B061D3" w14:textId="2E3A7F25" w:rsidR="0020387A" w:rsidRPr="00E256D8" w:rsidRDefault="00856D29" w:rsidP="00856D29">
      <w:pPr>
        <w:pStyle w:val="1"/>
        <w:ind w:firstLineChars="400" w:firstLine="1767"/>
        <w:rPr>
          <w:rFonts w:ascii="黑体" w:eastAsia="黑体" w:hAnsi="黑体"/>
        </w:rPr>
      </w:pPr>
      <w:r w:rsidRPr="00E256D8">
        <w:rPr>
          <w:rFonts w:ascii="黑体" w:eastAsia="黑体" w:hAnsi="黑体" w:hint="eastAsia"/>
        </w:rPr>
        <w:t>人民英雄纪念碑参观报告</w:t>
      </w:r>
    </w:p>
    <w:p w14:paraId="014B6A48" w14:textId="200D6751" w:rsidR="00856D29" w:rsidRPr="00C106D7" w:rsidRDefault="0010178B" w:rsidP="00C106D7">
      <w:pPr>
        <w:pStyle w:val="a3"/>
        <w:spacing w:before="0" w:beforeAutospacing="0" w:after="0" w:afterAutospacing="0" w:line="450" w:lineRule="atLeast"/>
        <w:ind w:firstLine="480"/>
        <w:jc w:val="both"/>
        <w:rPr>
          <w:rFonts w:ascii="黑体" w:eastAsia="黑体" w:hAnsi="黑体" w:hint="eastAsia"/>
          <w:color w:val="222222"/>
          <w:sz w:val="32"/>
          <w:szCs w:val="32"/>
          <w:shd w:val="clear" w:color="auto" w:fill="FFFFFF"/>
        </w:rPr>
      </w:pPr>
      <w:r w:rsidRPr="00E256D8">
        <w:rPr>
          <w:rFonts w:ascii="黑体" w:eastAsia="黑体" w:hAnsi="黑体" w:hint="eastAsia"/>
          <w:noProof/>
          <w:sz w:val="32"/>
          <w:szCs w:val="32"/>
        </w:rPr>
        <w:drawing>
          <wp:anchor distT="0" distB="0" distL="114300" distR="114300" simplePos="0" relativeHeight="251658240" behindDoc="1" locked="0" layoutInCell="1" allowOverlap="1" wp14:anchorId="790E25A7" wp14:editId="57A4ECB8">
            <wp:simplePos x="0" y="0"/>
            <wp:positionH relativeFrom="column">
              <wp:posOffset>1752600</wp:posOffset>
            </wp:positionH>
            <wp:positionV relativeFrom="paragraph">
              <wp:posOffset>2018030</wp:posOffset>
            </wp:positionV>
            <wp:extent cx="2843530" cy="3790315"/>
            <wp:effectExtent l="0" t="0" r="0" b="635"/>
            <wp:wrapTight wrapText="bothSides">
              <wp:wrapPolygon edited="0">
                <wp:start x="0" y="0"/>
                <wp:lineTo x="0" y="21495"/>
                <wp:lineTo x="21417" y="21495"/>
                <wp:lineTo x="21417" y="0"/>
                <wp:lineTo x="0" y="0"/>
              </wp:wrapPolygon>
            </wp:wrapTight>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2843530" cy="3790315"/>
                    </a:xfrm>
                    <a:prstGeom prst="rect">
                      <a:avLst/>
                    </a:prstGeom>
                  </pic:spPr>
                </pic:pic>
              </a:graphicData>
            </a:graphic>
          </wp:anchor>
        </w:drawing>
      </w:r>
      <w:r w:rsidR="00002501" w:rsidRPr="00E256D8">
        <w:rPr>
          <w:rFonts w:ascii="黑体" w:eastAsia="黑体" w:hAnsi="黑体" w:hint="eastAsia"/>
          <w:sz w:val="32"/>
          <w:szCs w:val="32"/>
        </w:rPr>
        <w:t>1</w:t>
      </w:r>
      <w:r w:rsidR="00002501" w:rsidRPr="00E256D8">
        <w:rPr>
          <w:rFonts w:ascii="黑体" w:eastAsia="黑体" w:hAnsi="黑体"/>
          <w:sz w:val="32"/>
          <w:szCs w:val="32"/>
        </w:rPr>
        <w:t>0</w:t>
      </w:r>
      <w:r w:rsidR="00002501" w:rsidRPr="00E256D8">
        <w:rPr>
          <w:rFonts w:ascii="黑体" w:eastAsia="黑体" w:hAnsi="黑体" w:hint="eastAsia"/>
          <w:sz w:val="32"/>
          <w:szCs w:val="32"/>
        </w:rPr>
        <w:t>月3</w:t>
      </w:r>
      <w:r w:rsidR="00856D29" w:rsidRPr="00E256D8">
        <w:rPr>
          <w:rFonts w:ascii="黑体" w:eastAsia="黑体" w:hAnsi="黑体" w:hint="eastAsia"/>
          <w:sz w:val="32"/>
          <w:szCs w:val="32"/>
        </w:rPr>
        <w:t>日我在爸爸妈妈的陪同下来到了解放碑</w:t>
      </w:r>
      <w:r w:rsidR="00002501" w:rsidRPr="00E256D8">
        <w:rPr>
          <w:rFonts w:ascii="黑体" w:eastAsia="黑体" w:hAnsi="黑体" w:hint="eastAsia"/>
          <w:sz w:val="32"/>
          <w:szCs w:val="32"/>
        </w:rPr>
        <w:t>，</w:t>
      </w:r>
      <w:r w:rsidR="00856D29" w:rsidRPr="00E256D8">
        <w:rPr>
          <w:rFonts w:ascii="黑体" w:eastAsia="黑体" w:hAnsi="黑体" w:hint="eastAsia"/>
          <w:sz w:val="32"/>
          <w:szCs w:val="32"/>
        </w:rPr>
        <w:t>参观了人民英雄纪念碑。</w:t>
      </w:r>
      <w:r w:rsidR="00002501" w:rsidRPr="00E256D8">
        <w:rPr>
          <w:rFonts w:ascii="黑体" w:eastAsia="黑体" w:hAnsi="黑体" w:hint="eastAsia"/>
          <w:color w:val="222222"/>
          <w:sz w:val="32"/>
          <w:szCs w:val="32"/>
        </w:rPr>
        <w:t>重庆人民解放纪念碑为全国重点文物保护单位</w:t>
      </w:r>
      <w:r w:rsidR="00002501" w:rsidRPr="00E256D8">
        <w:rPr>
          <w:rFonts w:ascii="黑体" w:eastAsia="黑体" w:hAnsi="黑体" w:hint="eastAsia"/>
          <w:color w:val="222222"/>
          <w:sz w:val="32"/>
          <w:szCs w:val="32"/>
        </w:rPr>
        <w:t>。</w:t>
      </w:r>
      <w:r w:rsidR="00002501" w:rsidRPr="00E256D8">
        <w:rPr>
          <w:rFonts w:ascii="黑体" w:eastAsia="黑体" w:hAnsi="黑体" w:hint="eastAsia"/>
          <w:color w:val="222222"/>
          <w:sz w:val="32"/>
          <w:szCs w:val="32"/>
        </w:rPr>
        <w:t>抗日战争全面爆发后，国民政府迁都重庆。为了动员民众抗日救国，于1941年12月31日在重庆市中区都邮街广场建成了一座碑形建筑，名为"精神保垒"（意指坚决抗战的精神）。保垒为四方形炮楼式木结构建筑，共5层，通高7丈7尺（象征"七·七"抗战），为防日机轰炸，外表涂成黑色。</w:t>
      </w:r>
      <w:r w:rsidR="00002501" w:rsidRPr="00E256D8">
        <w:rPr>
          <w:rFonts w:ascii="黑体" w:eastAsia="黑体" w:hAnsi="黑体" w:hint="eastAsia"/>
          <w:color w:val="222222"/>
          <w:sz w:val="32"/>
          <w:szCs w:val="32"/>
          <w:shd w:val="clear" w:color="auto" w:fill="FFFFFF"/>
        </w:rPr>
        <w:t>抗日战争胜利后，重庆市决定在原"精神保垒"的旧址上，建立“抗战胜利记功碑”，以纪念全国军民为抗日战争胜利做出的巨大牺牲。1949年11月30日，解放军占领重庆，西南军政委员会决定对"抗战胜利纪功碑"进行改建，由西南军政委员会主席刘伯承题字，将"抗战胜利纪功碑"改名为"人民解放纪念碑"（简称解放碑）。</w:t>
      </w:r>
    </w:p>
    <w:p w14:paraId="039E2A7E" w14:textId="1D0D1BF0" w:rsidR="00A23BBB" w:rsidRDefault="00C106D7" w:rsidP="00A23BBB">
      <w:pPr>
        <w:ind w:firstLine="648"/>
        <w:rPr>
          <w:rFonts w:ascii="黑体" w:eastAsia="黑体" w:hAnsi="黑体"/>
          <w:sz w:val="32"/>
          <w:szCs w:val="32"/>
        </w:rPr>
      </w:pPr>
      <w:r>
        <w:rPr>
          <w:rFonts w:ascii="黑体" w:eastAsia="黑体" w:hAnsi="黑体" w:hint="eastAsia"/>
          <w:sz w:val="32"/>
          <w:szCs w:val="32"/>
        </w:rPr>
        <w:t>在看到这纪念着全国抗日战士庄严的石碑后，我深切地</w:t>
      </w:r>
      <w:r>
        <w:rPr>
          <w:rFonts w:ascii="黑体" w:eastAsia="黑体" w:hAnsi="黑体" w:hint="eastAsia"/>
          <w:sz w:val="32"/>
          <w:szCs w:val="32"/>
        </w:rPr>
        <w:lastRenderedPageBreak/>
        <w:t>体会到我们现在的美好生活都是当时一个个不怕牺牲的革命英雄战士靠自己的鲜血换来的</w:t>
      </w:r>
      <w:r w:rsidR="00AE425D">
        <w:rPr>
          <w:rFonts w:ascii="黑体" w:eastAsia="黑体" w:hAnsi="黑体" w:hint="eastAsia"/>
          <w:sz w:val="32"/>
          <w:szCs w:val="32"/>
        </w:rPr>
        <w:t>；感受到他们视死如归、为国献身的红色精神。</w:t>
      </w:r>
    </w:p>
    <w:p w14:paraId="1AF581E8" w14:textId="02CA4F6B" w:rsidR="00AE425D" w:rsidRDefault="00AE425D" w:rsidP="00A23BBB">
      <w:pPr>
        <w:ind w:firstLine="648"/>
        <w:rPr>
          <w:rFonts w:ascii="黑体" w:eastAsia="黑体" w:hAnsi="黑体"/>
          <w:sz w:val="32"/>
          <w:szCs w:val="32"/>
        </w:rPr>
      </w:pPr>
      <w:r>
        <w:rPr>
          <w:rFonts w:ascii="黑体" w:eastAsia="黑体" w:hAnsi="黑体" w:hint="eastAsia"/>
          <w:sz w:val="32"/>
          <w:szCs w:val="32"/>
        </w:rPr>
        <w:t>我们的民族是多灾多难的民族，这也造就了我们民族自强不息的精神。民族的复兴并不是一条平坦通顺之路，在这条道路上充满了泥泞和坎坷，从长达1</w:t>
      </w:r>
      <w:r>
        <w:rPr>
          <w:rFonts w:ascii="黑体" w:eastAsia="黑体" w:hAnsi="黑体"/>
          <w:sz w:val="32"/>
          <w:szCs w:val="32"/>
        </w:rPr>
        <w:t>4</w:t>
      </w:r>
      <w:r>
        <w:rPr>
          <w:rFonts w:ascii="黑体" w:eastAsia="黑体" w:hAnsi="黑体" w:hint="eastAsia"/>
          <w:sz w:val="32"/>
          <w:szCs w:val="32"/>
        </w:rPr>
        <w:t>年的抗日战争到现在逐渐好转的新冠疫情。事实证明，只有坚持党的领导，坚持中国特色社会主义道路，才是中华民族伟大复兴的必由之路</w:t>
      </w:r>
      <w:r w:rsidR="00DA39E6">
        <w:rPr>
          <w:rFonts w:ascii="黑体" w:eastAsia="黑体" w:hAnsi="黑体" w:hint="eastAsia"/>
          <w:sz w:val="32"/>
          <w:szCs w:val="32"/>
        </w:rPr>
        <w:t>！</w:t>
      </w:r>
    </w:p>
    <w:p w14:paraId="26556C0D" w14:textId="5EACBEE1" w:rsidR="00DA39E6" w:rsidRPr="00E256D8" w:rsidRDefault="00DA39E6" w:rsidP="00A23BBB">
      <w:pPr>
        <w:ind w:firstLine="648"/>
        <w:rPr>
          <w:rFonts w:ascii="黑体" w:eastAsia="黑体" w:hAnsi="黑体" w:hint="eastAsia"/>
          <w:sz w:val="32"/>
          <w:szCs w:val="32"/>
        </w:rPr>
      </w:pPr>
      <w:r>
        <w:rPr>
          <w:rFonts w:ascii="黑体" w:eastAsia="黑体" w:hAnsi="黑体" w:hint="eastAsia"/>
          <w:sz w:val="32"/>
          <w:szCs w:val="32"/>
        </w:rPr>
        <w:t>我们作为新时代的青少年更应该努力认真的学习，把中国梦当作我们的梦，为祖国兴盛繁荣做出贡献！</w:t>
      </w:r>
    </w:p>
    <w:sectPr w:rsidR="00DA39E6" w:rsidRPr="00E256D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FB3"/>
    <w:rsid w:val="00002501"/>
    <w:rsid w:val="0010178B"/>
    <w:rsid w:val="0020387A"/>
    <w:rsid w:val="00856D29"/>
    <w:rsid w:val="00A23BBB"/>
    <w:rsid w:val="00A55FB3"/>
    <w:rsid w:val="00AE425D"/>
    <w:rsid w:val="00C106D7"/>
    <w:rsid w:val="00DA39E6"/>
    <w:rsid w:val="00E256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E49A1"/>
  <w15:chartTrackingRefBased/>
  <w15:docId w15:val="{F6BC8275-4D0A-44D6-913F-7F3025B0F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856D29"/>
    <w:pPr>
      <w:keepNext/>
      <w:keepLines/>
      <w:spacing w:before="340" w:after="330" w:line="578" w:lineRule="auto"/>
      <w:outlineLvl w:val="0"/>
    </w:pPr>
    <w:rPr>
      <w:b/>
      <w:bCs/>
      <w:kern w:val="44"/>
      <w:sz w:val="44"/>
      <w:szCs w:val="4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56D29"/>
    <w:rPr>
      <w:b/>
      <w:bCs/>
      <w:kern w:val="44"/>
      <w:sz w:val="44"/>
      <w:szCs w:val="44"/>
    </w:rPr>
  </w:style>
  <w:style w:type="paragraph" w:styleId="a3">
    <w:name w:val="Normal (Web)"/>
    <w:basedOn w:val="a"/>
    <w:uiPriority w:val="99"/>
    <w:unhideWhenUsed/>
    <w:rsid w:val="00002501"/>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065071">
      <w:bodyDiv w:val="1"/>
      <w:marLeft w:val="0"/>
      <w:marRight w:val="0"/>
      <w:marTop w:val="0"/>
      <w:marBottom w:val="0"/>
      <w:divBdr>
        <w:top w:val="none" w:sz="0" w:space="0" w:color="auto"/>
        <w:left w:val="none" w:sz="0" w:space="0" w:color="auto"/>
        <w:bottom w:val="none" w:sz="0" w:space="0" w:color="auto"/>
        <w:right w:val="none" w:sz="0" w:space="0" w:color="auto"/>
      </w:divBdr>
      <w:divsChild>
        <w:div w:id="14800303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2</Pages>
  <Words>91</Words>
  <Characters>523</Characters>
  <Application>Microsoft Office Word</Application>
  <DocSecurity>0</DocSecurity>
  <Lines>4</Lines>
  <Paragraphs>1</Paragraphs>
  <ScaleCrop>false</ScaleCrop>
  <Company/>
  <LinksUpToDate>false</LinksUpToDate>
  <CharactersWithSpaces>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86136</dc:creator>
  <cp:keywords/>
  <dc:description/>
  <cp:lastModifiedBy>86136</cp:lastModifiedBy>
  <cp:revision>4</cp:revision>
  <dcterms:created xsi:type="dcterms:W3CDTF">2022-10-04T11:06:00Z</dcterms:created>
  <dcterms:modified xsi:type="dcterms:W3CDTF">2022-10-04T12:17:00Z</dcterms:modified>
</cp:coreProperties>
</file>