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邱少云事迹读后感</w:t>
      </w:r>
    </w:p>
    <w:p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鲁能巴蜀中学</w:t>
      </w:r>
      <w:r>
        <w:rPr>
          <w:rFonts w:hint="eastAsia"/>
          <w:sz w:val="32"/>
          <w:szCs w:val="32"/>
        </w:rPr>
        <w:t>2022级36班  刘梓睿</w:t>
      </w:r>
      <w:bookmarkStart w:id="0" w:name="_GoBack"/>
      <w:bookmarkEnd w:id="0"/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革命之光从未消散，星星之火可以燎原。红色，是太阳般的光，是飘扬的旗，也是英雄的血。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纵观中国上下五千年，从来不缺为了祖国人民奉献己身的英雄，他们有的身赴前线，有的奔波一生。像一颗颗美丽的星星填充着广阔的夜空。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邱少云便是这样的一个英雄，他的事迹耳熟能详，为了全队与身后的万千人民，拼命忍受炙烤，不动分毫，为全队同志保住那一线希望，攻下至关重要的391高地。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在我看来，邱少云的事例是特殊的，为了同志与人民，饱受烈火的炙烤。他在大火下坚持了半个多钟头，不同于黄继光的英勇向前，邱少云只能在纹丝不动的情况下，慢慢经受大火的折磨。他明明可以活下去，明明可以爬进水沟，可他没有这样做，他选择了以身殉国，视死如归。他的生命已然消逝，可他的精神却像身上那团火一样，不断燃烧下去，传递下去，永不熄灭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作为新时代的我们，生在这美好的和平年代，应该更加珍惜革命先辈们用生命换来的这一切美好，努力学习，努力奋斗，长大用自己的力量报效祖国，为祖国添砖加瓦。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WIxYzcyM2JkZTU3YzQzZTZmMzU5YTU1OTQ1ODUwMTYifQ=="/>
  </w:docVars>
  <w:rsids>
    <w:rsidRoot w:val="00043063"/>
    <w:rsid w:val="00043063"/>
    <w:rsid w:val="00437764"/>
    <w:rsid w:val="00CE5455"/>
    <w:rsid w:val="220D212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427</Words>
  <Characters>433</Characters>
  <Lines>3</Lines>
  <Paragraphs>1</Paragraphs>
  <TotalTime>19</TotalTime>
  <ScaleCrop>false</ScaleCrop>
  <LinksUpToDate>false</LinksUpToDate>
  <CharactersWithSpaces>446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2022-10-07T06:02:00Z</dcterms:created>
  <dc:creator>Asus</dc:creator>
  <cp:lastModifiedBy>刘祖诚</cp:lastModifiedBy>
  <dcterms:modified xsi:type="dcterms:W3CDTF">2022-10-07T06:39:17Z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DA004EE7867544D1801CDB284FD9C19F</vt:lpwstr>
  </property>
</Properties>
</file>