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陶行知纪念馆游记</w:t>
      </w:r>
    </w:p>
    <w:p>
      <w:pPr>
        <w:jc w:val="both"/>
        <w:rPr>
          <w:rFonts w:hint="default"/>
          <w:sz w:val="24"/>
          <w:szCs w:val="24"/>
          <w:lang w:val="en-US" w:eastAsia="zh-CN"/>
        </w:rPr>
      </w:pPr>
    </w:p>
    <w:p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   2022年10月，我有幸参观了陶行知纪念馆。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360" w:lineRule="atLeast"/>
        <w:ind w:left="0" w:right="0" w:firstLine="420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           </w:t>
      </w:r>
      <w:r>
        <w:rPr>
          <w:rFonts w:hint="eastAsia"/>
          <w:sz w:val="36"/>
          <w:szCs w:val="36"/>
          <w:lang w:val="en-US" w:eastAsia="zh-CN"/>
        </w:rPr>
        <w:drawing>
          <wp:inline distT="0" distB="0" distL="114300" distR="114300">
            <wp:extent cx="2447925" cy="3248025"/>
            <wp:effectExtent l="0" t="0" r="9525" b="9525"/>
            <wp:docPr id="3" name="图片 3" descr="d53f8794a4c27d1ee01c01f64eab9164ddc43855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53f8794a4c27d1ee01c01f64eab9164ddc43855.webp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360" w:lineRule="atLeast"/>
        <w:ind w:right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在参观前，我对陶行知先生进行了了解：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360" w:lineRule="atLeast"/>
        <w:ind w:left="0" w:right="0" w:firstLine="420"/>
        <w:rPr>
          <w:rFonts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陶行知(1891年10月18日-1946年7月25日)，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"https://baike.so.com/doc/4826680-5043430.html"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安徽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省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"https://baike.so.com/doc/3647182-3833569.html"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歙县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人，中国人民教育家、思想家，伟大的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"https://baike.so.com/doc/5838750-6051581.html"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民主主义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战士，爱国者，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"https://baike.so.com/doc/875109-925088.html"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中国人民救国会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和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"https://baike.so.com/doc/2195953-2323518.html"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中国民主同盟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的主要领导人之一。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360" w:lineRule="atLeast"/>
        <w:ind w:left="0" w:right="0" w:firstLine="420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1908年十七岁时他考入了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"https://baike.so.com/doc/3989050-4185307.html"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杭州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广济医学堂。1915年入读美国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"https://baike.so.com/doc/5367638-5603401.html"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哥伦比亚大学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，师从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"https://baike.so.com/doc/5835008-6047837.html"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约翰·杜威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、攻读教育学博士。 1917年秋回国，先后任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"https://baike.so.com/doc/6443533-6657213.html"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南京高等师范学校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"https://baike.so.com/doc/4277507-4480682.html"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国立东南大学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教授、教务主任等职。1926年起发表了《中华教育改进社改造全国乡村教育宣言》。1929年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"https://baike.so.com/doc/3612368-3797820.html"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圣约翰大学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授予他荣誉科学博士学位，表彰他为中国教育改造事业作出的贡献。 1931年主编《儿童科学丛书》，在上海先后创办"山海工学团""报童工学团""晨更工学团""流浪儿工学团"等。 1933年，他与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"https://baike.so.com/doc/24438532-25274516.html"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厉麟似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"https://baike.so.com/doc/8545752-8866380.html"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杨亮功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等来自政学两界的知名人士在上海发起成立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"https://baike.so.com/doc/5429307-24901808.html"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中国教育学会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。1935年，在中国共产党"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instrText xml:space="preserve"> HYPERLINK "https://baike.so.com/doc/6229567-6442895.html" \t "https://baike.so.com/doc/_blank" </w:instrTex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t>八一宣言</w:t>
      </w:r>
      <w:r>
        <w:rPr>
          <w:rFonts w:hint="default" w:ascii="Arial" w:hAnsi="Arial" w:cs="Arial"/>
          <w:i w:val="0"/>
          <w:iCs w:val="0"/>
          <w:caps w:val="0"/>
          <w:color w:val="136EC2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"的感召下积极投身抗日救亡运动。1945年当选中国民主同盟中央常委兼教育委员会主任委员。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360" w:lineRule="atLeast"/>
        <w:ind w:left="0" w:right="0" w:firstLine="420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1946年7月25日上午，陶行知因长期劳累过度，不幸于上海逝世，享年55岁。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3476625"/>
            <wp:effectExtent l="0" t="0" r="0" b="9525"/>
            <wp:docPr id="2" name="图片 2" descr="6EF4BEC7AD75E909CE886C7F556192D7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EF4BEC7AD75E909CE886C7F556192D7_副本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ind w:firstLine="44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2"/>
          <w:szCs w:val="28"/>
          <w:lang w:val="en-US" w:eastAsia="zh-CN"/>
        </w:rPr>
        <w:t>这</w:t>
      </w:r>
      <w:r>
        <w:rPr>
          <w:rFonts w:hint="eastAsia"/>
          <w:sz w:val="28"/>
          <w:szCs w:val="36"/>
          <w:lang w:val="en-US" w:eastAsia="zh-CN"/>
        </w:rPr>
        <w:t>里便是陶行知先生纪念馆了。在门前有一个小广场，门口的柱上，是出自陶行知先生的名言：“捧着一颗心来，不带半根草去。”这句话人尽皆知，脍炙人口，我想也是陶行知先生一生的写照吧。接着就是大大的牌匾了，上面，洋洋洒洒写着“陶行知纪念馆”六个字，让我满怀好奇地踏入了大门。</w:t>
      </w:r>
    </w:p>
    <w:p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drawing>
          <wp:inline distT="0" distB="0" distL="114300" distR="114300">
            <wp:extent cx="5272405" cy="7029450"/>
            <wp:effectExtent l="0" t="0" r="4445" b="0"/>
            <wp:docPr id="1" name="图片 1" descr="0b982d9e9eca4e61a3f2e500956ca1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b982d9e9eca4e61a3f2e500956ca13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在馆内，可陈列了不少东西！我了解到，馆内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</w:rPr>
        <w:t>现有藏品总数1000余件。其中陶行知手稿、书信及其文学作品20余件，陶行知创办、主编、撰写的各种书籍、刊物及著作30余件，相关照片、图片400余件，碑刻101件，有关陶行知生平及其教育思想的珍贵历史资料500余件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，墙上还写着许多陶行知先生的名言，如“生活及教育”“我们要教人，不但要教人知其然，而且要教人知其所以然”等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</w:rPr>
        <w:t>。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参观了各藏品后，我不禁感悟：陶行知先生真是伟大啊！</w:t>
      </w:r>
    </w:p>
    <w:p>
      <w:pPr>
        <w:ind w:firstLine="560" w:firstLineChars="200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ind w:firstLine="560" w:firstLineChars="200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ind w:firstLine="560" w:firstLineChars="200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ind w:firstLine="560" w:firstLineChars="200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ind w:firstLine="560" w:firstLineChars="200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ind w:firstLine="560" w:firstLineChars="200"/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19700" cy="3552190"/>
            <wp:effectExtent l="0" t="0" r="0" b="10160"/>
            <wp:docPr id="5" name="图片 5" descr="B930C2120394B36C46757B78B62396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930C2120394B36C46757B78B62396B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72405" cy="5272405"/>
            <wp:effectExtent l="0" t="0" r="4445" b="4445"/>
            <wp:docPr id="4" name="图片 4" descr="cffcbfddb25c41db83cffcdbe5a9d8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ffcbfddb25c41db83cffcdbe5a9d80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7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ind w:firstLine="560" w:firstLineChars="200"/>
        <w:rPr>
          <w:sz w:val="28"/>
          <w:szCs w:val="28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在纪念馆的旁边，便是陶行知先生教书时教过的一个学校——育才学校。在这里有一个关于“四块糖果”的故事：</w:t>
      </w:r>
      <w:r>
        <w:rPr>
          <w:sz w:val="28"/>
          <w:szCs w:val="28"/>
        </w:rPr>
        <w:t>陶行知任育才学校校长时，一次见一男生想用砖头砸另一男生，他及时制止了，并要这个男生到他办公室去。</w:t>
      </w:r>
    </w:p>
    <w:p>
      <w:pPr>
        <w:pStyle w:val="2"/>
        <w:keepNext w:val="0"/>
        <w:keepLines w:val="0"/>
        <w:widowControl/>
        <w:suppressLineNumbers w:val="0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学生来后，陶先生掏出一块糖说：“这是奖给你的，因为你尊重我，听从了我的话。”然后又掏出第二颗糖：“这也是奖给你的，因为你准时到了这里。”</w:t>
      </w:r>
    </w:p>
    <w:p>
      <w:pPr>
        <w:pStyle w:val="2"/>
        <w:keepNext w:val="0"/>
        <w:keepLines w:val="0"/>
        <w:widowControl/>
        <w:suppressLineNumbers w:val="0"/>
        <w:ind w:firstLine="560" w:firstLineChars="200"/>
        <w:rPr>
          <w:rFonts w:hint="default" w:eastAsiaTheme="minorEastAsia"/>
          <w:sz w:val="28"/>
          <w:szCs w:val="28"/>
          <w:lang w:val="en-US" w:eastAsia="zh-CN"/>
        </w:rPr>
      </w:pPr>
      <w:r>
        <w:rPr>
          <w:sz w:val="28"/>
          <w:szCs w:val="28"/>
        </w:rPr>
        <w:t>男生深感意外时，他又掏出第三颗糖：“据我了解，是那男生欺负一个女生，你才想用砖头砸他，这颗糖奖励你的正义感。”男生感动得声泪俱下：“老师，我知道错了…”他又掏出第四颗糖：“你敢于承认错误，这是奖给你的第四颗糖。”</w:t>
      </w:r>
      <w:r>
        <w:rPr>
          <w:rFonts w:hint="eastAsia"/>
          <w:sz w:val="28"/>
          <w:szCs w:val="28"/>
          <w:lang w:val="en-US" w:eastAsia="zh-CN"/>
        </w:rPr>
        <w:t>从这个故事中，我们能看出陶行知先生独特的教育方式，以及与众不同的教育思想，我对他更加敬佩了。</w:t>
      </w: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19700" cy="3552190"/>
            <wp:effectExtent l="0" t="0" r="0" b="10160"/>
            <wp:docPr id="6" name="图片 6" descr="E68B05221322071C4C47FDCF0756F7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68B05221322071C4C47FDCF0756F77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>这是那时候的教室，爸爸告诉我，这就是那时候的桌凳，都是木制的，瞧，我也坐在了里面，做出读书样，好像真的有穿越了的感觉呢。</w:t>
      </w:r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drawing>
          <wp:inline distT="0" distB="0" distL="114300" distR="114300">
            <wp:extent cx="5219700" cy="3552190"/>
            <wp:effectExtent l="0" t="0" r="0" b="10160"/>
            <wp:docPr id="7" name="图片 7" descr="852156D39C5AE52CAFD2B1D234E7D6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52156D39C5AE52CAFD2B1D234E7D6B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此次参观，通过对陶行知先生的了解，我看见了陶行知先生成就的伟大，他的故事让我深受感触，我想向他表示由衷的感激，我们能受到如此好的教育，难道不是因为有陶行知先生吗？正因如此，我们更应该珍惜现在的美好生活，努力学习，争取成为像陶行知先生一样的人。</w:t>
      </w:r>
    </w:p>
    <w:p>
      <w:pP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                                             北新巴蜀中学</w:t>
      </w:r>
    </w:p>
    <w:p>
      <w:pP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                                                   郑雅心</w:t>
      </w:r>
      <w:bookmarkStart w:id="0" w:name="_GoBack"/>
      <w:bookmarkEnd w:id="0"/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                                                 初一八班</w:t>
      </w:r>
    </w:p>
    <w:p>
      <w:pPr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  <w:t xml:space="preserve">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jMDc4MWY2ODM5YmM3NWU0ZGYyNjkwZmIwOGYxNjYifQ=="/>
  </w:docVars>
  <w:rsids>
    <w:rsidRoot w:val="5628608D"/>
    <w:rsid w:val="2EF90D08"/>
    <w:rsid w:val="342C7475"/>
    <w:rsid w:val="4FBB1ACD"/>
    <w:rsid w:val="5628608D"/>
    <w:rsid w:val="6D8F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1259</Words>
  <Characters>1321</Characters>
  <Lines>0</Lines>
  <Paragraphs>0</Paragraphs>
  <TotalTime>240</TotalTime>
  <ScaleCrop>false</ScaleCrop>
  <LinksUpToDate>false</LinksUpToDate>
  <CharactersWithSpaces>1342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2022-10-05T23:34:00Z</dcterms:created>
  <dc:creator>雅心</dc:creator>
  <cp:lastModifiedBy>雅心</cp:lastModifiedBy>
  <dcterms:modified xsi:type="dcterms:W3CDTF">2022-10-07T01:13:36Z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355A087CBFE543FF894DA74679B7395B</vt:lpwstr>
  </property>
</Properties>
</file>