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人民英雄刘志丹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“正月里来是新年，陕北出了个刘志丹”这一首民歌，道出了陕北人民对刘志丹的敬爱和怀念。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刘志丹在1925年入党，1926年随军参加北伐战争，1935年9月，任警备司令。周恩来评价：“刘志彤同志对党忠贞不二，很谦虚，最守纪律，他是一名真正具有共产主义品质的党员”。1936年3月，他率军参加东征战役，屡克敌军，但在战斗中不幸牺牲，年仅33岁。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走进刘志丹烈士陵墓，苍松翠柏，鸟啼花开，庄严肃穆。刘志丹是党员的榜样，要传承和弘扬刘志丹同志爱国为民，忠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诚奋斗的精神。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1YTJiZDk1YTRmMjc3ZDFmNTFmNDNkMjBkZDQwMWUifQ=="/>
  </w:docVars>
  <w:rsids>
    <w:rsidRoot w:val="00000000"/>
    <w:rsid w:val="2E8E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6</Characters>
  <Lines>0</Lines>
  <Paragraphs>0</Paragraphs>
  <TotalTime>7</TotalTime>
  <ScaleCrop>false</ScaleCrop>
  <LinksUpToDate>false</LinksUpToDate>
  <CharactersWithSpaces>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2022-10-07T08:26:54Z</dcterms:created>
  <dc:creator>dell1</dc:creator>
  <cp:lastModifiedBy>dell1</cp:lastModifiedBy>
  <dcterms:modified xsi:type="dcterms:W3CDTF">2022-10-07T08:34:08Z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E91E3789F1E84EE7A22958A0BC744244</vt:lpwstr>
  </property>
</Properties>
</file>